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AD39E0">
        <w:rPr>
          <w:b/>
          <w:caps/>
        </w:rPr>
        <w:t xml:space="preserve"> anykščių rajono savivaldybės liudvikos ir stanislovo didžiulių viešajai bibliotekai</w:t>
      </w:r>
    </w:p>
    <w:p w:rsidR="00AE2541" w:rsidRDefault="00AE2541" w:rsidP="00AE2541">
      <w:pPr>
        <w:overflowPunct w:val="0"/>
        <w:autoSpaceDE w:val="0"/>
        <w:autoSpaceDN w:val="0"/>
        <w:adjustRightInd w:val="0"/>
        <w:jc w:val="center"/>
        <w:rPr>
          <w:szCs w:val="20"/>
        </w:rPr>
      </w:pPr>
    </w:p>
    <w:p w:rsidR="00AE2541" w:rsidRDefault="005C7CEB" w:rsidP="00AE2541">
      <w:pPr>
        <w:overflowPunct w:val="0"/>
        <w:autoSpaceDE w:val="0"/>
        <w:autoSpaceDN w:val="0"/>
        <w:adjustRightInd w:val="0"/>
        <w:jc w:val="center"/>
        <w:rPr>
          <w:szCs w:val="20"/>
        </w:rPr>
      </w:pPr>
      <w:fldSimple w:instr=" FILLIN &quot;data&quot; \* MERGEFORMAT ">
        <w:r w:rsidR="00A632C1">
          <w:t>2022 m. gruodžio 28</w:t>
        </w:r>
        <w:r w:rsidR="00AE2541">
          <w:t xml:space="preserve"> d.</w:t>
        </w:r>
      </w:fldSimple>
      <w:r w:rsidR="00AE2541">
        <w:t xml:space="preserve"> Nr. 1-T-</w:t>
      </w:r>
      <w:r>
        <w:t>352</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B52894">
        <w:rPr>
          <w:bCs w:val="0"/>
        </w:rPr>
        <w:t xml:space="preserve"> m. gruodžio 7</w:t>
      </w:r>
      <w:r w:rsidR="00C927EE">
        <w:rPr>
          <w:bCs w:val="0"/>
        </w:rPr>
        <w:t xml:space="preserve"> d. įsakymą Nr. </w:t>
      </w:r>
      <w:r w:rsidR="00E27536">
        <w:rPr>
          <w:bCs w:val="0"/>
        </w:rPr>
        <w:t>1-</w:t>
      </w:r>
      <w:r w:rsidR="00B52894">
        <w:rPr>
          <w:bCs w:val="0"/>
        </w:rPr>
        <w:t>AĮ-956</w:t>
      </w:r>
      <w:r w:rsidR="00364E94">
        <w:rPr>
          <w:bCs w:val="0"/>
        </w:rPr>
        <w:t xml:space="preserve"> „Dė</w:t>
      </w:r>
      <w:r w:rsidR="00A0746A">
        <w:rPr>
          <w:bCs w:val="0"/>
        </w:rPr>
        <w:t>l negyvenamųjų patalpų</w:t>
      </w:r>
      <w:r w:rsidR="00A632C1">
        <w:rPr>
          <w:bCs w:val="0"/>
        </w:rPr>
        <w:t xml:space="preserve"> Sodų g. 10, Surdegio k., Anykščių r. sav.,</w:t>
      </w:r>
      <w:r w:rsidR="00A0746A">
        <w:rPr>
          <w:bCs w:val="0"/>
        </w:rPr>
        <w:t xml:space="preserve"> pripažinimo nereikalingomis</w:t>
      </w:r>
      <w:r w:rsidR="00364E94">
        <w:rPr>
          <w:bCs w:val="0"/>
        </w:rPr>
        <w:t>“,</w:t>
      </w:r>
      <w:r w:rsidR="00A0746A">
        <w:rPr>
          <w:bCs w:val="0"/>
        </w:rPr>
        <w:t xml:space="preserve"> </w:t>
      </w:r>
      <w:r w:rsidR="00C92DBE">
        <w:rPr>
          <w:bCs w:val="0"/>
        </w:rPr>
        <w:t xml:space="preserve">biudžetinės </w:t>
      </w:r>
      <w:r w:rsidR="00AD39E0">
        <w:rPr>
          <w:bCs w:val="0"/>
        </w:rPr>
        <w:t>įstaigos Anykščių rajono savivaldybės Liudvikos ir Stanislovo Didžiulių viešosios bibliotekos</w:t>
      </w:r>
      <w:r w:rsidR="00B54BDD">
        <w:rPr>
          <w:bCs w:val="0"/>
        </w:rPr>
        <w:t xml:space="preserve"> </w:t>
      </w:r>
      <w:r w:rsidR="00AD39E0">
        <w:rPr>
          <w:bCs w:val="0"/>
        </w:rPr>
        <w:t>2022 m. lapkričio</w:t>
      </w:r>
      <w:r w:rsidR="00D535EB">
        <w:rPr>
          <w:bCs w:val="0"/>
        </w:rPr>
        <w:t xml:space="preserve"> </w:t>
      </w:r>
      <w:r w:rsidR="00A632C1">
        <w:rPr>
          <w:bCs w:val="0"/>
        </w:rPr>
        <w:t>30</w:t>
      </w:r>
      <w:r>
        <w:rPr>
          <w:bCs w:val="0"/>
        </w:rPr>
        <w:t xml:space="preserve"> d. prašymą</w:t>
      </w:r>
      <w:r w:rsidR="00C92DBE">
        <w:rPr>
          <w:bCs w:val="0"/>
        </w:rPr>
        <w:t xml:space="preserve"> </w:t>
      </w:r>
      <w:r w:rsidR="00A632C1">
        <w:rPr>
          <w:bCs w:val="0"/>
        </w:rPr>
        <w:t>Nr. SD-267</w:t>
      </w:r>
      <w:r>
        <w:rPr>
          <w:bCs w:val="0"/>
        </w:rPr>
        <w:t xml:space="preserve"> „Dė</w:t>
      </w:r>
      <w:r w:rsidR="00364E94">
        <w:rPr>
          <w:bCs w:val="0"/>
        </w:rPr>
        <w:t>l</w:t>
      </w:r>
      <w:r w:rsidR="00A632C1">
        <w:rPr>
          <w:bCs w:val="0"/>
        </w:rPr>
        <w:t xml:space="preserve"> turto panaudos sutarčių atnaujinimo</w:t>
      </w:r>
      <w:r>
        <w:rPr>
          <w:bCs w:val="0"/>
        </w:rPr>
        <w:t>“, Anykščių rajono savivaldybės taryba</w:t>
      </w:r>
      <w:r w:rsidR="00C3095D">
        <w:rPr>
          <w:bCs w:val="0"/>
        </w:rPr>
        <w:t xml:space="preserve"> </w:t>
      </w:r>
      <w:r>
        <w:rPr>
          <w:bCs w:val="0"/>
        </w:rPr>
        <w:t>n u s p r e n d ž i a:</w:t>
      </w:r>
    </w:p>
    <w:p w:rsidR="00407441" w:rsidRDefault="00C90323" w:rsidP="00407441">
      <w:pPr>
        <w:spacing w:line="360" w:lineRule="auto"/>
        <w:jc w:val="both"/>
      </w:pPr>
      <w:r>
        <w:t xml:space="preserve">       Perduoti</w:t>
      </w:r>
      <w:r w:rsidR="00D36FFA">
        <w:t xml:space="preserve"> biudžetinei į</w:t>
      </w:r>
      <w:r w:rsidR="00AD39E0">
        <w:t>staigai Anykščių rajono savivaldybės Liudvikos ir Stanislovo Didžiulių viešajai bibliotekai</w:t>
      </w:r>
      <w:r w:rsidR="00AD39E0">
        <w:rPr>
          <w:bCs/>
        </w:rPr>
        <w:t xml:space="preserve"> (kodas 190049980</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 xml:space="preserve">negyvenamąsias patalpas </w:t>
      </w:r>
      <w:r w:rsidR="00EA6862">
        <w:t>(pastato, kuriame yra patalpos, unikalus numeris 3490-0007-7012, nekilnojamojo tu</w:t>
      </w:r>
      <w:r w:rsidR="00C20D95">
        <w:t>rto kadastro duomenų bylos</w:t>
      </w:r>
      <w:r w:rsidR="00EA6862">
        <w:t xml:space="preserve"> Nr. 34/9029</w:t>
      </w:r>
      <w:r w:rsidR="00C20D95">
        <w:t xml:space="preserve"> plane</w:t>
      </w:r>
      <w:r w:rsidR="00EA6862">
        <w:t xml:space="preserve"> pažymėtas indeksu 1C1p, bendras pastato plotas – 603,52 kv. m, paskirtis – mokslo, statybos metai </w:t>
      </w:r>
      <w:r w:rsidR="00C20D95">
        <w:t>– 1900, aukštų skaičius – 1, perduodamų</w:t>
      </w:r>
      <w:r w:rsidR="00EA6862">
        <w:t xml:space="preserve"> patalpų indeksai – 1-15 iki 1-19, kurių bendras plotas 42,21 kv. m, su bendro naudojimo patalpomis, kurių ind</w:t>
      </w:r>
      <w:r w:rsidR="00C20D95">
        <w:t>eksai 1-1 ir 1-2, bendras</w:t>
      </w:r>
      <w:r w:rsidR="00EA6862">
        <w:t xml:space="preserve"> plotas 18,06 iš 6</w:t>
      </w:r>
      <w:r w:rsidR="00C20D95">
        <w:t>5,69 kv. m, bendras perduodamų</w:t>
      </w:r>
      <w:r w:rsidR="00EA6862">
        <w:t xml:space="preserve"> patalpų plotas – 60,27 kv. m) Sodų g. 10, Surdegio k., Anykščių r. sav., negyvenamųjų patalpų įsigijimo kaina – 2 094,99 Eur, likutinė vertė 2022-12-01 – 419,50 Eur, eilės numeris apskaitoje – 008771.</w:t>
      </w:r>
    </w:p>
    <w:p w:rsidR="00CB5057" w:rsidRDefault="00CB5057" w:rsidP="00CB5057">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CF3701" w:rsidRDefault="00CF3701" w:rsidP="003F5AAC">
      <w:pPr>
        <w:rPr>
          <w:bCs/>
          <w:szCs w:val="20"/>
        </w:rPr>
      </w:pPr>
    </w:p>
    <w:p w:rsidR="00B62298" w:rsidRDefault="00B62298" w:rsidP="003F5AAC">
      <w:pPr>
        <w:rPr>
          <w:bCs/>
          <w:szCs w:val="20"/>
        </w:rPr>
      </w:pPr>
    </w:p>
    <w:p w:rsidR="00B62298" w:rsidRDefault="00B62298"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B62298" w:rsidRDefault="00B62298" w:rsidP="003F5AAC">
      <w:pPr>
        <w:rPr>
          <w:b/>
        </w:rPr>
      </w:pPr>
    </w:p>
    <w:p w:rsidR="00C20D95" w:rsidRDefault="00C20D95" w:rsidP="003F5AAC">
      <w:pPr>
        <w:rPr>
          <w:b/>
        </w:rPr>
      </w:pPr>
    </w:p>
    <w:p w:rsidR="00C20D95" w:rsidRDefault="00C20D95" w:rsidP="003F5AAC">
      <w:pPr>
        <w:rPr>
          <w:b/>
        </w:rPr>
      </w:pPr>
    </w:p>
    <w:p w:rsidR="00C20D95" w:rsidRDefault="00C20D95"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EA6862">
        <w:rPr>
          <w:b/>
          <w:caps/>
        </w:rPr>
        <w:t>rtį</w:t>
      </w:r>
      <w:r w:rsidR="00B62298">
        <w:rPr>
          <w:b/>
          <w:caps/>
        </w:rPr>
        <w:t xml:space="preserve"> ANYKŠČIŲ RAJONO SAVIVALDYBĖS LIUDVIKOS IR STANISLOVO DIDŽIULIŲ VIEŠAJAI BIBLIOTEKAI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6E025E">
        <w:t xml:space="preserve">biudžetinės </w:t>
      </w:r>
      <w:r w:rsidR="00B62298">
        <w:t>įstaigos Anykščių rajono savivaldybės Liudvikos ir Stanislovo Didžiulių viešosios bibliotekos</w:t>
      </w:r>
      <w:r w:rsidR="0076025F">
        <w:t xml:space="preserve"> 2022 m. </w:t>
      </w:r>
      <w:r w:rsidR="00EA6862">
        <w:t>lapkričio 30</w:t>
      </w:r>
      <w:r w:rsidR="00B62298">
        <w:t xml:space="preserve"> </w:t>
      </w:r>
      <w:r w:rsidR="00430C57">
        <w:t>d. prašymas</w:t>
      </w:r>
      <w:r w:rsidR="00EA6862">
        <w:t xml:space="preserve"> Nr. SD-267</w:t>
      </w:r>
      <w:r w:rsidR="00DB7BA2">
        <w:t xml:space="preserve"> „Dė</w:t>
      </w:r>
      <w:r w:rsidR="00244796">
        <w:t>l</w:t>
      </w:r>
      <w:r w:rsidR="00EA6862">
        <w:t xml:space="preserve"> turto panaudos sutarčių atnaujinimo</w:t>
      </w:r>
      <w:r w:rsidR="0076025F">
        <w:t>“</w:t>
      </w:r>
      <w:r w:rsidR="00485AD9">
        <w:t>, kuriame prašoma perd</w:t>
      </w:r>
      <w:r w:rsidR="00EA6862">
        <w:t>uoti pagal panaudos sutartį</w:t>
      </w:r>
      <w:r w:rsidR="0076025F">
        <w:t xml:space="preserve">, </w:t>
      </w:r>
      <w:r w:rsidR="00EA6862">
        <w:t>negyvenamąsias patalpas Sodų g. 10, Surdegio k</w:t>
      </w:r>
      <w:r w:rsidR="00B62298">
        <w:t>., Anykščių r. sav. Anykščių rajono savivaldybės Liudvikos ir Stanislovo Didžiulių viešoji biblioteka</w:t>
      </w:r>
      <w:r w:rsidR="00A70914">
        <w:t xml:space="preserve"> sprendimo projekte išvardintomis patalpomis naudo</w:t>
      </w:r>
      <w:r w:rsidR="00EA6862">
        <w:t>jasi pagal 2012</w:t>
      </w:r>
      <w:r w:rsidR="000030D7">
        <w:t xml:space="preserve"> m.</w:t>
      </w:r>
      <w:r w:rsidR="00EA6862">
        <w:t xml:space="preserve"> gruodžio 21 d. Savivaldybės turto</w:t>
      </w:r>
      <w:r w:rsidR="00A70914">
        <w:t xml:space="preserve"> panaudos </w:t>
      </w:r>
      <w:r w:rsidR="00EA6862">
        <w:t>sutartį</w:t>
      </w:r>
      <w:r w:rsidR="00C20D95">
        <w:t xml:space="preserve"> Nr. 906</w:t>
      </w:r>
      <w:r w:rsidR="00EA6862">
        <w:t>. Panaudos sutarties terminas baigiasi 2022 m. gruodžio 21 d.</w:t>
      </w:r>
      <w:r w:rsidR="00A70914">
        <w:t xml:space="preserve"> </w:t>
      </w:r>
    </w:p>
    <w:p w:rsidR="00F722E3" w:rsidRDefault="00540121" w:rsidP="00532958">
      <w:pPr>
        <w:spacing w:line="360" w:lineRule="auto"/>
        <w:jc w:val="both"/>
      </w:pPr>
      <w:r>
        <w:t xml:space="preserve">      </w:t>
      </w:r>
      <w:r w:rsidR="006E025E">
        <w:t xml:space="preserve"> Siūlome biudžetinei į</w:t>
      </w:r>
      <w:r w:rsidR="00244796">
        <w:t>sta</w:t>
      </w:r>
      <w:r w:rsidR="00A70914">
        <w:t>igai Anykščių rajono savivaldybės Liudvikos ir Stanislovo Didžiulių viešajai bibliotekai</w:t>
      </w:r>
      <w:r w:rsidR="00F722E3">
        <w:t xml:space="preserve"> perd</w:t>
      </w:r>
      <w:r w:rsidR="00EA6862">
        <w:t>uoti pagal panaudos sutartį</w:t>
      </w:r>
      <w:r w:rsidR="00F722E3">
        <w:t xml:space="preserve"> sprend</w:t>
      </w:r>
      <w:r w:rsidR="00D46203">
        <w:t>imo projekte nurodytas</w:t>
      </w:r>
      <w:r w:rsidR="00244796">
        <w:t xml:space="preserve"> negyvenamąsias</w:t>
      </w:r>
      <w:r w:rsidR="006E025E">
        <w:t xml:space="preserve"> patalpas 2</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0030D7">
        <w:rPr>
          <w:b/>
        </w:rPr>
        <w:t xml:space="preserve"> </w:t>
      </w:r>
      <w:r w:rsidR="00244796">
        <w:t>Racionaliai panaudojamos patalpos</w:t>
      </w:r>
      <w:r w:rsidR="00DB50F0">
        <w:t>, bus aptarnaujami Surdegio kaimo ir aplinkinių kaimų gyventojai</w:t>
      </w:r>
      <w:r w:rsidR="00244796">
        <w:t>.</w:t>
      </w:r>
      <w:r w:rsidR="00EA6862">
        <w:t xml:space="preserve"> </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Pr="00DB50F0" w:rsidRDefault="000512E5" w:rsidP="000512E5">
      <w:pPr>
        <w:spacing w:line="360" w:lineRule="auto"/>
        <w:jc w:val="both"/>
      </w:pPr>
      <w:r>
        <w:t xml:space="preserve">      </w:t>
      </w:r>
      <w:r w:rsidR="00DC189E">
        <w:t xml:space="preserve"> </w:t>
      </w:r>
      <w:r w:rsidR="006F7AE8">
        <w:t>Viešųjų pirkimų ir turto skyri</w:t>
      </w:r>
      <w:r w:rsidR="00DB50F0">
        <w:t>aus vedėjo pavaduotojui iki 2023</w:t>
      </w:r>
      <w:r w:rsidR="006F7AE8">
        <w:t xml:space="preserve"> m</w:t>
      </w:r>
      <w:r w:rsidR="00DB50F0">
        <w:t>. sausio 3</w:t>
      </w:r>
      <w:r w:rsidR="00540121">
        <w:t xml:space="preserve"> d. parengti Anykščių rajono savivaldybės turto panaudos sutartį ir perdavimo-priėmimo aktą ir pateikti juos pasirašyti Anykščių rajono savivaldybės adminis</w:t>
      </w:r>
      <w:r w:rsidR="006E025E">
        <w:t>tr</w:t>
      </w:r>
      <w:r w:rsidR="00A70914">
        <w:t>acijos ir Anykščių rajono savivaldybės Liudvikos ir Stanislovo Didžiulių viešosios bibliotekos</w:t>
      </w:r>
      <w:r w:rsidR="00244796">
        <w:t xml:space="preserve"> direktoriams</w:t>
      </w:r>
      <w:r w:rsidR="009B42AA">
        <w:t>.</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A70914">
        <w:t xml:space="preserve">biudžetinė įstaiga Anykščių rajono savivaldybės Liudvikos ir </w:t>
      </w:r>
      <w:r w:rsidR="0048647C">
        <w:t>Stanislovo D</w:t>
      </w:r>
      <w:r w:rsidR="00A70914">
        <w:t>idžiulių viešoji biblioteka</w:t>
      </w:r>
      <w:r w:rsidR="00244796">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1"/>
  </w:num>
  <w:num w:numId="2" w16cid:durableId="217521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6ED"/>
    <w:rsid w:val="000C7FEA"/>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7919"/>
    <w:rsid w:val="003A1375"/>
    <w:rsid w:val="003B0366"/>
    <w:rsid w:val="003D615B"/>
    <w:rsid w:val="003F0D08"/>
    <w:rsid w:val="003F5AAC"/>
    <w:rsid w:val="00407441"/>
    <w:rsid w:val="00430C57"/>
    <w:rsid w:val="004440EF"/>
    <w:rsid w:val="00485AD9"/>
    <w:rsid w:val="0048647C"/>
    <w:rsid w:val="00487A49"/>
    <w:rsid w:val="004D1AC4"/>
    <w:rsid w:val="004E19B5"/>
    <w:rsid w:val="004E6F48"/>
    <w:rsid w:val="00524F96"/>
    <w:rsid w:val="00532494"/>
    <w:rsid w:val="00532958"/>
    <w:rsid w:val="00540121"/>
    <w:rsid w:val="00540DEF"/>
    <w:rsid w:val="00560BC3"/>
    <w:rsid w:val="00593220"/>
    <w:rsid w:val="005A5D41"/>
    <w:rsid w:val="005B44EE"/>
    <w:rsid w:val="005C7CEB"/>
    <w:rsid w:val="00600B31"/>
    <w:rsid w:val="00606C3E"/>
    <w:rsid w:val="00637927"/>
    <w:rsid w:val="00675C42"/>
    <w:rsid w:val="006861A0"/>
    <w:rsid w:val="006B76CD"/>
    <w:rsid w:val="006E025E"/>
    <w:rsid w:val="006E38E2"/>
    <w:rsid w:val="006E7139"/>
    <w:rsid w:val="006E752F"/>
    <w:rsid w:val="006F7AE8"/>
    <w:rsid w:val="00732158"/>
    <w:rsid w:val="0076025F"/>
    <w:rsid w:val="00780021"/>
    <w:rsid w:val="007B359A"/>
    <w:rsid w:val="007D43EE"/>
    <w:rsid w:val="007F050E"/>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92AFF"/>
    <w:rsid w:val="009A325B"/>
    <w:rsid w:val="009B42AA"/>
    <w:rsid w:val="009D4F5F"/>
    <w:rsid w:val="009F14BC"/>
    <w:rsid w:val="00A0746A"/>
    <w:rsid w:val="00A13B8F"/>
    <w:rsid w:val="00A40A93"/>
    <w:rsid w:val="00A5378F"/>
    <w:rsid w:val="00A632C1"/>
    <w:rsid w:val="00A70914"/>
    <w:rsid w:val="00AA361F"/>
    <w:rsid w:val="00AB1241"/>
    <w:rsid w:val="00AD0FE9"/>
    <w:rsid w:val="00AD1652"/>
    <w:rsid w:val="00AD39E0"/>
    <w:rsid w:val="00AD4411"/>
    <w:rsid w:val="00AE2541"/>
    <w:rsid w:val="00B10AD0"/>
    <w:rsid w:val="00B2343D"/>
    <w:rsid w:val="00B246C5"/>
    <w:rsid w:val="00B32833"/>
    <w:rsid w:val="00B46914"/>
    <w:rsid w:val="00B46980"/>
    <w:rsid w:val="00B52894"/>
    <w:rsid w:val="00B54BDD"/>
    <w:rsid w:val="00B62298"/>
    <w:rsid w:val="00BB1A67"/>
    <w:rsid w:val="00BB2571"/>
    <w:rsid w:val="00BD58A5"/>
    <w:rsid w:val="00BF2FBF"/>
    <w:rsid w:val="00C01E8E"/>
    <w:rsid w:val="00C20D95"/>
    <w:rsid w:val="00C3095D"/>
    <w:rsid w:val="00C33E13"/>
    <w:rsid w:val="00C620EF"/>
    <w:rsid w:val="00C90323"/>
    <w:rsid w:val="00C927EE"/>
    <w:rsid w:val="00C92DBE"/>
    <w:rsid w:val="00CA2BE1"/>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F45C1"/>
    <w:rsid w:val="00E01A88"/>
    <w:rsid w:val="00E17174"/>
    <w:rsid w:val="00E256D4"/>
    <w:rsid w:val="00E27536"/>
    <w:rsid w:val="00E5033A"/>
    <w:rsid w:val="00E64EE2"/>
    <w:rsid w:val="00E7006B"/>
    <w:rsid w:val="00EA6862"/>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4004</Words>
  <Characters>2283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2022-12-20T11:32:00Z</dcterms:created>
  <dcterms:modified xsi:type="dcterms:W3CDTF">2022-12-20T11:32:00Z</dcterms:modified>
</cp:coreProperties>
</file>